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41" w:rsidRPr="00EF6941" w:rsidRDefault="00EF6941" w:rsidP="00EF6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941">
        <w:rPr>
          <w:rFonts w:ascii="Times New Roman" w:hAnsi="Times New Roman" w:cs="Times New Roman"/>
          <w:b/>
          <w:sz w:val="24"/>
          <w:szCs w:val="24"/>
        </w:rPr>
        <w:t>Информация об обеспечении возможности получения образования инвалидам и лицам с ограниченными возможностями здоровья</w:t>
      </w:r>
    </w:p>
    <w:p w:rsidR="00491E8A" w:rsidRPr="00EF6941" w:rsidRDefault="00A929AF" w:rsidP="00EF6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МБ</w:t>
      </w:r>
      <w:r w:rsidR="00EF6941" w:rsidRPr="00EF6941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056C68">
        <w:rPr>
          <w:rFonts w:ascii="Times New Roman" w:hAnsi="Times New Roman" w:cs="Times New Roman"/>
          <w:b/>
          <w:sz w:val="24"/>
          <w:szCs w:val="24"/>
        </w:rPr>
        <w:t>Саклов-Башская</w:t>
      </w:r>
      <w:proofErr w:type="spellEnd"/>
      <w:r w:rsidR="00056C68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="00EF6941" w:rsidRPr="00EF694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Ind w:w="-601" w:type="dxa"/>
        <w:tblLook w:val="04A0"/>
      </w:tblPr>
      <w:tblGrid>
        <w:gridCol w:w="3794"/>
        <w:gridCol w:w="6271"/>
      </w:tblGrid>
      <w:tr w:rsidR="00EF6941" w:rsidRPr="00EF6941" w:rsidTr="0008479B">
        <w:tc>
          <w:tcPr>
            <w:tcW w:w="3794" w:type="dxa"/>
          </w:tcPr>
          <w:p w:rsidR="00EF6941" w:rsidRPr="00EF6941" w:rsidRDefault="00EF6941" w:rsidP="00EF6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94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271" w:type="dxa"/>
          </w:tcPr>
          <w:p w:rsidR="00EF6941" w:rsidRPr="00EF6941" w:rsidRDefault="00EF6941" w:rsidP="00EF6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941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специальных условий, имеющихся в образовательном учреждении</w:t>
            </w:r>
          </w:p>
        </w:tc>
      </w:tr>
      <w:tr w:rsidR="00EF6941" w:rsidTr="0008479B">
        <w:tc>
          <w:tcPr>
            <w:tcW w:w="3794" w:type="dxa"/>
          </w:tcPr>
          <w:p w:rsidR="00EF6941" w:rsidRDefault="00EF6941">
            <w:pPr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6271" w:type="dxa"/>
          </w:tcPr>
          <w:p w:rsidR="00EF6941" w:rsidRDefault="00EF6941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EF6941" w:rsidRDefault="00EF6941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 наличии медицинских показаний и соответствующих документов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EF6941" w:rsidRDefault="00EF6941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 </w:t>
            </w:r>
            <w:r w:rsidR="00056C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F6941" w:rsidRDefault="00EF6941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Специально предусмотренные и оборудованные помещения </w:t>
            </w:r>
            <w:r w:rsidR="00056C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отсутствуют.</w:t>
            </w:r>
          </w:p>
          <w:p w:rsidR="00EF6941" w:rsidRDefault="00EF6941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флеш-картах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специальными аппаратами для их воспроизведения).</w:t>
            </w:r>
          </w:p>
        </w:tc>
      </w:tr>
      <w:tr w:rsidR="00EF6941" w:rsidTr="0008479B">
        <w:tc>
          <w:tcPr>
            <w:tcW w:w="3794" w:type="dxa"/>
          </w:tcPr>
          <w:p w:rsidR="00EF6941" w:rsidRDefault="00EF6941">
            <w:pP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6271" w:type="dxa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Центральный вход </w:t>
            </w:r>
            <w:r w:rsidR="00056C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оборудован пандусом</w:t>
            </w:r>
            <w:r w:rsidR="00056C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Имеются </w:t>
            </w:r>
            <w:r w:rsidR="00056C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доступ с запасного входа.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Конструктивные особенности здания школы не предусматривают наличие подъемников.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Тактильные плитки, напольные метки, устройства для закрепления инвалидных колясок  в образовательной организации отсутствуют.</w:t>
            </w:r>
          </w:p>
          <w:p w:rsidR="00EF6941" w:rsidRDefault="00EF6941">
            <w:pPr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(ассистент)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EF6941" w:rsidTr="0008479B">
        <w:tc>
          <w:tcPr>
            <w:tcW w:w="3794" w:type="dxa"/>
          </w:tcPr>
          <w:p w:rsidR="00EF6941" w:rsidRDefault="00EF6941">
            <w:pPr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6271" w:type="dxa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школе функционирует столовая. 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Для обучающихся предусматривается организация горячего питания по меню, согласованному с Роспотребнадзором.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Создание отдельного меню для инвалидов и лиц с ОВЗ не практикуется.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Льготное питание для обучающихся из малоимущих семей, в том числе инвалидов и лиц с ОВЗ.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Классные руководители сопровождают обучающихся в столовую.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Столовая расположена на 1 этаже.</w:t>
            </w:r>
          </w:p>
          <w:p w:rsidR="00EF6941" w:rsidRDefault="0008479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обеденном зале</w:t>
            </w:r>
            <w:r w:rsidR="00EF694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столовой оборудована зона, где расположены </w:t>
            </w:r>
            <w:r w:rsidR="00056C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раковины для мытья рук.</w:t>
            </w:r>
          </w:p>
        </w:tc>
      </w:tr>
      <w:tr w:rsidR="00EF6941" w:rsidTr="0008479B">
        <w:tc>
          <w:tcPr>
            <w:tcW w:w="3794" w:type="dxa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271" w:type="dxa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Здание </w:t>
            </w:r>
            <w:r w:rsidR="00056C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оснащено противопожарной сигнализацией</w:t>
            </w:r>
            <w:r w:rsidR="00056C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</w:t>
            </w:r>
            <w:r w:rsidR="00056C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обучающиеся направляются в участковую больницу. Вобразовательном учреждении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медицинский кабине</w:t>
            </w:r>
            <w:r w:rsidR="00056C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 отсутствует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Медицинское сопровождение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осуществляет</w:t>
            </w:r>
            <w:r w:rsidR="00A929A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56C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Сармановская</w:t>
            </w:r>
            <w:proofErr w:type="spellEnd"/>
            <w:r w:rsidR="00056C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ЦРБ на основании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заключенного с учреждением здравоохранения договора.</w:t>
            </w:r>
          </w:p>
          <w:p w:rsidR="00EF6941" w:rsidRDefault="00056C68" w:rsidP="0008479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ППМС центром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Сармановского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района </w:t>
            </w:r>
            <w:r w:rsidR="00EF694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</w:p>
        </w:tc>
      </w:tr>
      <w:tr w:rsidR="00EF6941" w:rsidTr="0008479B">
        <w:tc>
          <w:tcPr>
            <w:tcW w:w="3794" w:type="dxa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6271" w:type="dxa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</w:t>
            </w:r>
            <w:r w:rsidR="009F07B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с другими сайтами образовательной направленности.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Информационная база школы оснащена электронной почтой, локальной сетью, выходом в Интернет, функционирует официальный сайт </w:t>
            </w:r>
            <w:r w:rsidR="009F07B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EF6941" w:rsidRDefault="009F07B9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Компьютерный класс находится на 2 этаже. </w:t>
            </w:r>
            <w:r w:rsidR="00EF694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Для обеспечения безопасных условий доступа в сеть интернет действует система контент-фильтрации. Доступ к запрещенным в образовательном процессе ресурсам сети для учащихся и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учителей школы</w:t>
            </w:r>
            <w:r w:rsidR="00EF694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закрыт.</w:t>
            </w:r>
          </w:p>
          <w:p w:rsidR="00EF6941" w:rsidRDefault="00EF6941" w:rsidP="0008479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 </w:t>
            </w:r>
            <w:r w:rsidR="009F07B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имеются мультимедийные средства обучения, компьютерная техника, мультимедийные проекторы.</w:t>
            </w:r>
          </w:p>
        </w:tc>
      </w:tr>
      <w:tr w:rsidR="00EF6941" w:rsidTr="0008479B">
        <w:tc>
          <w:tcPr>
            <w:tcW w:w="3794" w:type="dxa"/>
            <w:vAlign w:val="center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6271" w:type="dxa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Специальные технические средства обучения коллективного и индивидуального пользования для инвалидов и лиц с ОВЗ отсутствуют.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F6941" w:rsidTr="0008479B">
        <w:tc>
          <w:tcPr>
            <w:tcW w:w="3794" w:type="dxa"/>
            <w:vAlign w:val="center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Кадровое обеспечение образования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271" w:type="dxa"/>
          </w:tcPr>
          <w:p w:rsidR="00EF6941" w:rsidRDefault="00EF6941" w:rsidP="0008479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Имеются </w:t>
            </w:r>
            <w:r w:rsidR="009F07B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 п</w:t>
            </w:r>
            <w:r w:rsidR="009F07B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роходивш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ие</w:t>
            </w:r>
            <w:r w:rsidR="009F07B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курсы повышения квалификациидля обучения детей с ОВЗ.</w:t>
            </w:r>
            <w:bookmarkStart w:id="0" w:name="_GoBack"/>
            <w:bookmarkEnd w:id="0"/>
          </w:p>
        </w:tc>
      </w:tr>
      <w:tr w:rsidR="00EF6941" w:rsidTr="0008479B">
        <w:tc>
          <w:tcPr>
            <w:tcW w:w="3794" w:type="dxa"/>
            <w:vAlign w:val="center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</w:p>
        </w:tc>
        <w:tc>
          <w:tcPr>
            <w:tcW w:w="6271" w:type="dxa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Отсутствует</w:t>
            </w:r>
          </w:p>
        </w:tc>
      </w:tr>
    </w:tbl>
    <w:p w:rsidR="00EF6941" w:rsidRPr="00EF6941" w:rsidRDefault="00EF6941" w:rsidP="00EF6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F6941" w:rsidRPr="00EF6941" w:rsidSect="00FB2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941"/>
    <w:rsid w:val="00056C68"/>
    <w:rsid w:val="0008479B"/>
    <w:rsid w:val="00491E8A"/>
    <w:rsid w:val="009F07B9"/>
    <w:rsid w:val="00A929AF"/>
    <w:rsid w:val="00EF6941"/>
    <w:rsid w:val="00FB2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9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37</Company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3</cp:lastModifiedBy>
  <cp:revision>6</cp:revision>
  <dcterms:created xsi:type="dcterms:W3CDTF">2021-01-13T04:29:00Z</dcterms:created>
  <dcterms:modified xsi:type="dcterms:W3CDTF">2021-02-01T08:52:00Z</dcterms:modified>
</cp:coreProperties>
</file>